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4085" w14:textId="77777777" w:rsidR="00157929" w:rsidRDefault="00157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2164086" w14:textId="77777777" w:rsidR="00157929" w:rsidRDefault="00FB44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Gazdaság- és Társadalomtudományi Kar Hallgatói Képviselet</w:t>
      </w:r>
    </w:p>
    <w:p w14:paraId="12164087" w14:textId="77777777" w:rsidR="00157929" w:rsidRDefault="00FB44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Kari BME ösztöndíj</w:t>
      </w:r>
    </w:p>
    <w:p w14:paraId="12164088" w14:textId="77777777" w:rsidR="00157929" w:rsidRDefault="00FB44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Szakkollégiumban végzett tevékenység igazolás</w:t>
      </w:r>
    </w:p>
    <w:p w14:paraId="12164089" w14:textId="6DE8679C" w:rsidR="00157929" w:rsidRDefault="00FB4476" w:rsidP="00FB44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>/2024</w:t>
      </w:r>
      <w:r>
        <w:rPr>
          <w:b/>
          <w:sz w:val="22"/>
          <w:szCs w:val="22"/>
        </w:rPr>
        <w:t>. tanév</w:t>
      </w:r>
    </w:p>
    <w:p w14:paraId="1216408A" w14:textId="77777777" w:rsidR="00157929" w:rsidRDefault="00157929">
      <w:pPr>
        <w:jc w:val="center"/>
        <w:rPr>
          <w:sz w:val="22"/>
          <w:szCs w:val="22"/>
        </w:rPr>
      </w:pPr>
    </w:p>
    <w:p w14:paraId="1216408B" w14:textId="77777777" w:rsidR="00157929" w:rsidRDefault="00FB4476">
      <w:pPr>
        <w:spacing w:after="120"/>
        <w:ind w:left="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5"/>
        <w:gridCol w:w="7325"/>
      </w:tblGrid>
      <w:tr w:rsidR="00157929" w14:paraId="1216408E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216408C" w14:textId="77777777" w:rsidR="00157929" w:rsidRDefault="00FB447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1216408D" w14:textId="77777777" w:rsidR="00157929" w:rsidRDefault="0015792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157929" w14:paraId="12164091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216408F" w14:textId="77777777" w:rsidR="00157929" w:rsidRDefault="00FB4476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2164090" w14:textId="77777777" w:rsidR="00157929" w:rsidRDefault="00157929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157929" w14:paraId="12164094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2164092" w14:textId="77777777" w:rsidR="00157929" w:rsidRDefault="00FB4476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12164093" w14:textId="77777777" w:rsidR="00157929" w:rsidRDefault="00157929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157929" w14:paraId="12164097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2164095" w14:textId="77777777" w:rsidR="00157929" w:rsidRDefault="00FB4476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Beszámolási időszak:</w:t>
            </w:r>
          </w:p>
        </w:tc>
        <w:tc>
          <w:tcPr>
            <w:tcW w:w="7325" w:type="dxa"/>
            <w:vAlign w:val="center"/>
          </w:tcPr>
          <w:p w14:paraId="12164096" w14:textId="77777777" w:rsidR="00157929" w:rsidRDefault="00157929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12164098" w14:textId="77777777" w:rsidR="00157929" w:rsidRDefault="00157929"/>
    <w:p w14:paraId="12164099" w14:textId="77777777" w:rsidR="00157929" w:rsidRDefault="00157929">
      <w:pPr>
        <w:rPr>
          <w:rFonts w:ascii="Garamond" w:eastAsia="Garamond" w:hAnsi="Garamond" w:cs="Garamond"/>
        </w:rPr>
      </w:pPr>
    </w:p>
    <w:p w14:paraId="1216409A" w14:textId="77777777" w:rsidR="00157929" w:rsidRDefault="00FB447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Alulírottak igazoljuk, hogy [NÉV] (Neptun kód: [NEPTUN KÓD]) a(z) [HK] felügyelete alá tartozó [SZAKKOLLÉGIUM] szakkollégiumnak [FÉLÉV] félév óta megszakítás nélkül tagja.</w:t>
      </w:r>
    </w:p>
    <w:p w14:paraId="1216409B" w14:textId="77777777" w:rsidR="00157929" w:rsidRDefault="00157929">
      <w:pPr>
        <w:rPr>
          <w:rFonts w:ascii="Garamond" w:eastAsia="Garamond" w:hAnsi="Garamond" w:cs="Garamond"/>
        </w:rPr>
      </w:pPr>
    </w:p>
    <w:p w14:paraId="1216409C" w14:textId="77777777" w:rsidR="00157929" w:rsidRDefault="00FB447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2021/22. [FÉLÉV] félévben a szakkollégium szakmai tevékenységeihez az alábbiakban</w:t>
      </w:r>
      <w:r>
        <w:rPr>
          <w:rFonts w:ascii="Garamond" w:eastAsia="Garamond" w:hAnsi="Garamond" w:cs="Garamond"/>
        </w:rPr>
        <w:t xml:space="preserve"> járult hozzá:</w:t>
      </w:r>
    </w:p>
    <w:p w14:paraId="1216409D" w14:textId="77777777" w:rsidR="00157929" w:rsidRDefault="00FB4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14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[PÉLDA SZAKMAI TEVÉKENYSÉG 01] </w:t>
      </w:r>
    </w:p>
    <w:p w14:paraId="1216409E" w14:textId="77777777" w:rsidR="00157929" w:rsidRDefault="00FB4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[PÉLDA SZAKMAI TEVÉKENYSÉG 02]</w:t>
      </w:r>
    </w:p>
    <w:p w14:paraId="1216409F" w14:textId="77777777" w:rsidR="00157929" w:rsidRDefault="00FB4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[PÉLDA SZAKMAI TEVÉKENYSÉG 03]</w:t>
      </w:r>
    </w:p>
    <w:p w14:paraId="121640A0" w14:textId="77777777" w:rsidR="00157929" w:rsidRDefault="00157929">
      <w:pPr>
        <w:rPr>
          <w:rFonts w:ascii="Garamond" w:eastAsia="Garamond" w:hAnsi="Garamond" w:cs="Garamond"/>
        </w:rPr>
      </w:pPr>
    </w:p>
    <w:p w14:paraId="121640A1" w14:textId="77777777" w:rsidR="00157929" w:rsidRDefault="00FB447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igazolást a hallgató kérelmére, a 2022/2023 [FÉLÉV] félévre kiírt Kari BME ösztöndíj pályázathoz adjuk ki.</w:t>
      </w:r>
    </w:p>
    <w:p w14:paraId="121640A2" w14:textId="77777777" w:rsidR="00157929" w:rsidRDefault="00157929">
      <w:pPr>
        <w:tabs>
          <w:tab w:val="right" w:pos="4111"/>
        </w:tabs>
        <w:spacing w:before="360" w:after="600"/>
        <w:rPr>
          <w:rFonts w:ascii="Garamond" w:eastAsia="Garamond" w:hAnsi="Garamond" w:cs="Garamond"/>
        </w:rPr>
      </w:pPr>
    </w:p>
    <w:p w14:paraId="121640A3" w14:textId="77777777" w:rsidR="00157929" w:rsidRDefault="00157929">
      <w:pPr>
        <w:tabs>
          <w:tab w:val="right" w:pos="4111"/>
        </w:tabs>
        <w:spacing w:before="360" w:after="600"/>
        <w:rPr>
          <w:rFonts w:ascii="Garamond" w:eastAsia="Garamond" w:hAnsi="Garamond" w:cs="Garamond"/>
        </w:rPr>
      </w:pPr>
    </w:p>
    <w:p w14:paraId="121640A4" w14:textId="77777777" w:rsidR="00157929" w:rsidRDefault="00FB4476">
      <w:pPr>
        <w:tabs>
          <w:tab w:val="right" w:pos="4111"/>
        </w:tabs>
        <w:spacing w:before="360" w:after="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Budapest, </w:t>
      </w:r>
    </w:p>
    <w:p w14:paraId="121640A5" w14:textId="77777777" w:rsidR="00157929" w:rsidRDefault="00157929">
      <w:pPr>
        <w:tabs>
          <w:tab w:val="right" w:pos="4111"/>
        </w:tabs>
        <w:spacing w:before="360" w:after="600"/>
        <w:rPr>
          <w:rFonts w:ascii="Garamond" w:eastAsia="Garamond" w:hAnsi="Garamond" w:cs="Garamond"/>
        </w:rPr>
      </w:pPr>
    </w:p>
    <w:p w14:paraId="121640A6" w14:textId="77777777" w:rsidR="00157929" w:rsidRDefault="00FB4476">
      <w:pPr>
        <w:tabs>
          <w:tab w:val="left" w:pos="1134"/>
          <w:tab w:val="right" w:pos="4253"/>
          <w:tab w:val="left" w:pos="5387"/>
          <w:tab w:val="right" w:pos="8505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21640A7" w14:textId="77777777" w:rsidR="00157929" w:rsidRDefault="00FB4476">
      <w:pPr>
        <w:tabs>
          <w:tab w:val="center" w:pos="2835"/>
          <w:tab w:val="center" w:pos="6804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[SZAKKOLLÉGIUM VEZETŐ NEVE]</w:t>
      </w:r>
      <w:r>
        <w:rPr>
          <w:rFonts w:ascii="Garamond" w:eastAsia="Garamond" w:hAnsi="Garamond" w:cs="Garamond"/>
        </w:rPr>
        <w:tab/>
        <w:t>[HK ELNÖK NEVE]</w:t>
      </w:r>
    </w:p>
    <w:p w14:paraId="121640A8" w14:textId="77777777" w:rsidR="00157929" w:rsidRDefault="00FB4476">
      <w:pPr>
        <w:tabs>
          <w:tab w:val="center" w:pos="2835"/>
          <w:tab w:val="center" w:pos="6804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szakkollégium vezető</w:t>
      </w:r>
      <w:r>
        <w:rPr>
          <w:rFonts w:ascii="Garamond" w:eastAsia="Garamond" w:hAnsi="Garamond" w:cs="Garamond"/>
        </w:rPr>
        <w:tab/>
        <w:t>elnök</w:t>
      </w:r>
    </w:p>
    <w:p w14:paraId="121640A9" w14:textId="77777777" w:rsidR="00157929" w:rsidRDefault="00FB4476">
      <w:pPr>
        <w:tabs>
          <w:tab w:val="center" w:pos="2835"/>
          <w:tab w:val="center" w:pos="6804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[SZAKKOLLÉGIUM]</w:t>
      </w:r>
      <w:r>
        <w:rPr>
          <w:rFonts w:ascii="Garamond" w:eastAsia="Garamond" w:hAnsi="Garamond" w:cs="Garamond"/>
        </w:rPr>
        <w:tab/>
        <w:t>[HK]</w:t>
      </w:r>
    </w:p>
    <w:p w14:paraId="121640AA" w14:textId="77777777" w:rsidR="00157929" w:rsidRDefault="00157929">
      <w:pPr>
        <w:tabs>
          <w:tab w:val="center" w:pos="7371"/>
        </w:tabs>
      </w:pPr>
    </w:p>
    <w:p w14:paraId="121640AB" w14:textId="77777777" w:rsidR="00157929" w:rsidRDefault="00157929">
      <w:pPr>
        <w:jc w:val="center"/>
        <w:rPr>
          <w:b/>
        </w:rPr>
      </w:pPr>
    </w:p>
    <w:p w14:paraId="121640AC" w14:textId="77777777" w:rsidR="00157929" w:rsidRDefault="00157929"/>
    <w:sectPr w:rsidR="00157929">
      <w:headerReference w:type="default" r:id="rId8"/>
      <w:footerReference w:type="default" r:id="rId9"/>
      <w:pgSz w:w="11907" w:h="16840"/>
      <w:pgMar w:top="1440" w:right="964" w:bottom="1440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40B6" w14:textId="77777777" w:rsidR="00FB4476" w:rsidRDefault="00FB4476">
      <w:r>
        <w:separator/>
      </w:r>
    </w:p>
  </w:endnote>
  <w:endnote w:type="continuationSeparator" w:id="0">
    <w:p w14:paraId="121640B8" w14:textId="77777777" w:rsidR="00FB4476" w:rsidRDefault="00FB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40B0" w14:textId="77777777" w:rsidR="00157929" w:rsidRDefault="0015792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rPr>
        <w:smallCaps/>
        <w:color w:val="000000"/>
        <w:sz w:val="18"/>
        <w:szCs w:val="18"/>
      </w:rPr>
    </w:pPr>
  </w:p>
  <w:p w14:paraId="121640B1" w14:textId="77777777" w:rsidR="00157929" w:rsidRDefault="00FB4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  <w:r>
      <w:rPr>
        <w:smallCaps/>
        <w:color w:val="000000"/>
        <w:sz w:val="18"/>
        <w:szCs w:val="18"/>
      </w:rPr>
      <w:tab/>
    </w:r>
    <w:r>
      <w:rPr>
        <w:noProof/>
        <w:sz w:val="20"/>
        <w:szCs w:val="20"/>
      </w:rPr>
      <w:drawing>
        <wp:inline distT="114300" distB="114300" distL="114300" distR="114300" wp14:anchorId="121640B3" wp14:editId="121640B4">
          <wp:extent cx="6119820" cy="4572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40B2" w14:textId="77777777" w:rsidR="00FB4476" w:rsidRDefault="00FB4476">
      <w:r>
        <w:separator/>
      </w:r>
    </w:p>
  </w:footnote>
  <w:footnote w:type="continuationSeparator" w:id="0">
    <w:p w14:paraId="121640B4" w14:textId="77777777" w:rsidR="00FB4476" w:rsidRDefault="00FB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40AD" w14:textId="77777777" w:rsidR="00157929" w:rsidRDefault="00FB4476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object w:dxaOrig="1440" w:dyaOrig="1440" w14:anchorId="12164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6.5pt;margin-top:-18.45pt;width:146.85pt;height:40.5pt;z-index:251657216;mso-position-horizontal:absolute;mso-position-horizontal-relative:margin;mso-position-vertical:absolute;mso-position-vertical-relative:text">
          <v:imagedata r:id="rId1" o:title="" gain="74473f" grayscale="t"/>
          <w10:wrap anchorx="margin"/>
        </v:shape>
        <o:OLEObject Type="Embed" ProgID="MSPhotoEd.3" ShapeID="_x0000_s2049" DrawAspect="Content" ObjectID="_1757746073" r:id="rId2"/>
      </w:object>
    </w:r>
  </w:p>
  <w:p w14:paraId="121640AE" w14:textId="77777777" w:rsidR="00157929" w:rsidRDefault="00157929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  <w:p w14:paraId="121640AF" w14:textId="77777777" w:rsidR="00157929" w:rsidRDefault="00157929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430A9"/>
    <w:multiLevelType w:val="multilevel"/>
    <w:tmpl w:val="DA98883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97802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29"/>
    <w:rsid w:val="00157929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164085"/>
  <w15:docId w15:val="{78D660F5-3ADC-4C3D-BE2B-26BDDDD5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szoveg">
    <w:name w:val="1szoveg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AlcmChar">
    <w:name w:val="Alcím Char"/>
    <w:link w:val="Alcm"/>
    <w:rsid w:val="00BA25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2679E"/>
    <w:pPr>
      <w:spacing w:before="120"/>
      <w:ind w:left="720"/>
      <w:contextualSpacing/>
    </w:pPr>
    <w:rPr>
      <w:kern w:val="16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KdmyxD87Guq8I9mNyx8b1COmw==">AMUW2mW8nemDJuXnMCe5A7EoNMIFa7O+Igj+OuNBgf2N1/lE9HGC7twAg/lhI5M7FzGgpZY7geaX0IHoZREOOw77Jz6te8AaRJEoGUuFf3bSPf6H0qTFPzB0whTJAptWDtY9cgaTxw3CxksTJKv3DRlbTVc9OtNfVkG9ySCbrhohBU4gpzWOqgR0G9pzq4XVjC7GmzdZZchPVU2+RyZal5DztT5oABxxv43rZDVmx7AL81VYBk6vbYLU5/GgUvNLtsLhKVgTW+ya9eZF5bntbWkR//NSZh3xLZu5VOvaW8MSJ386q64P+lba5z6Z4iyWDVDWK88IVs6ZuqE2JX3jMjVxhsjOMQErscVvAU/lrNApWhPcV4r5kORPz8D21KI36DyEIEGDFZxaGz6iMzGT18RalYzOWaYeLP3RQ9kuVjcxy5ADHfQVQU0KiwB/OfMPYW11+pS7aPuzrtI75kcxqmJlAV8wsmVe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707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Liza Darvalics</cp:lastModifiedBy>
  <cp:revision>2</cp:revision>
  <dcterms:created xsi:type="dcterms:W3CDTF">2020-10-13T19:34:00Z</dcterms:created>
  <dcterms:modified xsi:type="dcterms:W3CDTF">2023-10-02T08:01:00Z</dcterms:modified>
</cp:coreProperties>
</file>